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F8CEF" w14:textId="77777777" w:rsidR="00BA10C6" w:rsidRDefault="00BA10C6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5C3922D0" w14:textId="77777777" w:rsidR="00BA10C6" w:rsidRDefault="00BA10C6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63DDF213" w14:textId="0C629573" w:rsidR="00FE6415" w:rsidRDefault="00FE6415" w:rsidP="00E603A3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735A0">
        <w:rPr>
          <w:rFonts w:ascii="Flama-Light" w:hAnsi="Flama-Light" w:cs="Flama-Light"/>
          <w:color w:val="1B1C20"/>
          <w:sz w:val="20"/>
          <w:szCs w:val="20"/>
        </w:rPr>
        <w:t xml:space="preserve">Santa Fe, </w:t>
      </w:r>
      <w:r w:rsidR="00E603A3">
        <w:rPr>
          <w:rFonts w:ascii="Flama-Light" w:hAnsi="Flama-Light" w:cs="Flama-Light"/>
          <w:color w:val="1B1C20"/>
          <w:sz w:val="20"/>
          <w:szCs w:val="20"/>
        </w:rPr>
        <w:t xml:space="preserve">28 </w:t>
      </w:r>
      <w:r w:rsidR="00A6011B">
        <w:rPr>
          <w:rFonts w:ascii="Flama-Light" w:hAnsi="Flama-Light" w:cs="Flama-Light"/>
          <w:color w:val="1B1C20"/>
          <w:sz w:val="20"/>
          <w:szCs w:val="20"/>
        </w:rPr>
        <w:t xml:space="preserve">de </w:t>
      </w:r>
      <w:r w:rsidR="00533261">
        <w:rPr>
          <w:rFonts w:ascii="Flama-Light" w:hAnsi="Flama-Light" w:cs="Flama-Light"/>
          <w:color w:val="1B1C20"/>
          <w:sz w:val="20"/>
          <w:szCs w:val="20"/>
        </w:rPr>
        <w:t>ma</w:t>
      </w:r>
      <w:r w:rsidR="00E603A3">
        <w:rPr>
          <w:rFonts w:ascii="Flama-Light" w:hAnsi="Flama-Light" w:cs="Flama-Light"/>
          <w:color w:val="1B1C20"/>
          <w:sz w:val="20"/>
          <w:szCs w:val="20"/>
        </w:rPr>
        <w:t>y</w:t>
      </w:r>
      <w:r w:rsidR="00533261">
        <w:rPr>
          <w:rFonts w:ascii="Flama-Light" w:hAnsi="Flama-Light" w:cs="Flama-Light"/>
          <w:color w:val="1B1C20"/>
          <w:sz w:val="20"/>
          <w:szCs w:val="20"/>
        </w:rPr>
        <w:t>o</w:t>
      </w:r>
      <w:r w:rsidR="002E7162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A6011B">
        <w:rPr>
          <w:rFonts w:ascii="Flama-Light" w:hAnsi="Flama-Light" w:cs="Flama-Light"/>
          <w:color w:val="1B1C20"/>
          <w:sz w:val="20"/>
          <w:szCs w:val="20"/>
        </w:rPr>
        <w:t>de 202</w:t>
      </w:r>
      <w:r w:rsidR="00533261">
        <w:rPr>
          <w:rFonts w:ascii="Flama-Light" w:hAnsi="Flama-Light" w:cs="Flama-Light"/>
          <w:color w:val="1B1C20"/>
          <w:sz w:val="20"/>
          <w:szCs w:val="20"/>
        </w:rPr>
        <w:t>4</w:t>
      </w:r>
    </w:p>
    <w:p w14:paraId="549CA56F" w14:textId="77777777" w:rsidR="00FE6415" w:rsidRDefault="00FE6415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5F66C1D4" w14:textId="77777777" w:rsidR="00BA10C6" w:rsidRDefault="00BA10C6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188367B2" w14:textId="181B03A0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Sres.</w:t>
      </w:r>
    </w:p>
    <w:p w14:paraId="042DDF60" w14:textId="77777777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Comisión Nacional de Valores (CNV)</w:t>
      </w:r>
    </w:p>
    <w:p w14:paraId="6EDF12D4" w14:textId="77777777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Presente</w:t>
      </w:r>
    </w:p>
    <w:p w14:paraId="7EE24E9D" w14:textId="76F6519E" w:rsidR="00FE6415" w:rsidRPr="000E5531" w:rsidRDefault="00FE6415" w:rsidP="00FE6415">
      <w:pPr>
        <w:spacing w:after="0" w:line="240" w:lineRule="auto"/>
        <w:ind w:left="4320"/>
        <w:jc w:val="center"/>
        <w:rPr>
          <w:rFonts w:ascii="Flama-Light" w:hAnsi="Flama-Light" w:cs="Flama-Light"/>
          <w:b/>
          <w:i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        </w:t>
      </w:r>
      <w:proofErr w:type="spellStart"/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>Ref</w:t>
      </w:r>
      <w:proofErr w:type="spellEnd"/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: </w:t>
      </w:r>
      <w:r w:rsidRPr="000E5531">
        <w:rPr>
          <w:rFonts w:ascii="Flama-Light" w:hAnsi="Flama-Light" w:cs="Flama-Light"/>
          <w:b/>
          <w:i/>
          <w:color w:val="1B1C20"/>
          <w:sz w:val="20"/>
          <w:szCs w:val="20"/>
        </w:rPr>
        <w:t>FIDEICOMISO FINANCIERO PILAY I</w:t>
      </w:r>
      <w:r w:rsidR="00E47A87">
        <w:rPr>
          <w:rFonts w:ascii="Flama-Light" w:hAnsi="Flama-Light" w:cs="Flama-Light"/>
          <w:b/>
          <w:i/>
          <w:color w:val="1B1C20"/>
          <w:sz w:val="20"/>
          <w:szCs w:val="20"/>
        </w:rPr>
        <w:t>I</w:t>
      </w:r>
    </w:p>
    <w:p w14:paraId="4AEEEA20" w14:textId="77777777"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  <w:t>Actualización de información de Obra</w:t>
      </w:r>
      <w:r w:rsidR="00E31299">
        <w:rPr>
          <w:rFonts w:ascii="Flama-Light" w:hAnsi="Flama-Light" w:cs="Flama-Light"/>
          <w:b/>
          <w:i/>
          <w:color w:val="1B1C20"/>
          <w:sz w:val="20"/>
          <w:szCs w:val="20"/>
        </w:rPr>
        <w:t>s</w:t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</w:t>
      </w:r>
    </w:p>
    <w:p w14:paraId="4A98A8AA" w14:textId="77777777"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De nuestra mayor consideración:</w:t>
      </w:r>
    </w:p>
    <w:p w14:paraId="5D8B4FD5" w14:textId="3181721F"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Nos dirigimos a ustedes en nuestro carácter de Fiduciario del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Fideicomiso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 Financiero de la referencia a los efectos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de actualizar la información de </w:t>
      </w:r>
      <w:r w:rsidR="004354F3">
        <w:rPr>
          <w:rFonts w:ascii="Flama-Light" w:hAnsi="Flama-Light" w:cs="Flama-Light"/>
          <w:color w:val="1B1C20"/>
          <w:sz w:val="20"/>
          <w:szCs w:val="20"/>
        </w:rPr>
        <w:t xml:space="preserve">las </w:t>
      </w:r>
      <w:r>
        <w:rPr>
          <w:rFonts w:ascii="Flama-Light" w:hAnsi="Flama-Light" w:cs="Flama-Light"/>
          <w:color w:val="1B1C20"/>
          <w:sz w:val="20"/>
          <w:szCs w:val="20"/>
        </w:rPr>
        <w:t>obra</w:t>
      </w:r>
      <w:r w:rsidR="004354F3">
        <w:rPr>
          <w:rFonts w:ascii="Flama-Light" w:hAnsi="Flama-Light" w:cs="Flama-Light"/>
          <w:color w:val="1B1C20"/>
          <w:sz w:val="20"/>
          <w:szCs w:val="20"/>
        </w:rPr>
        <w:t>s</w:t>
      </w:r>
      <w:r w:rsidR="001E3B6F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533261">
        <w:rPr>
          <w:rFonts w:ascii="Flama-Light" w:hAnsi="Flama-Light" w:cs="Flama-Light"/>
          <w:color w:val="1B1C20"/>
          <w:sz w:val="20"/>
          <w:szCs w:val="20"/>
        </w:rPr>
        <w:t xml:space="preserve">31 </w:t>
      </w:r>
      <w:r w:rsidR="00A6011B">
        <w:rPr>
          <w:rFonts w:ascii="Flama-Light" w:hAnsi="Flama-Light" w:cs="Flama-Light"/>
          <w:color w:val="1B1C20"/>
          <w:sz w:val="20"/>
          <w:szCs w:val="20"/>
        </w:rPr>
        <w:t>de</w:t>
      </w:r>
      <w:r w:rsidR="00E603A3">
        <w:rPr>
          <w:rFonts w:ascii="Flama-Light" w:hAnsi="Flama-Light" w:cs="Flama-Light"/>
          <w:color w:val="1B1C20"/>
          <w:sz w:val="20"/>
          <w:szCs w:val="20"/>
        </w:rPr>
        <w:t xml:space="preserve"> marzo</w:t>
      </w:r>
      <w:r w:rsidR="00BA10C6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A6011B">
        <w:rPr>
          <w:rFonts w:ascii="Flama-Light" w:hAnsi="Flama-Light" w:cs="Flama-Light"/>
          <w:color w:val="1B1C20"/>
          <w:sz w:val="20"/>
          <w:szCs w:val="20"/>
        </w:rPr>
        <w:t>202</w:t>
      </w:r>
      <w:r w:rsidR="00E603A3">
        <w:rPr>
          <w:rFonts w:ascii="Flama-Light" w:hAnsi="Flama-Light" w:cs="Flama-Light"/>
          <w:color w:val="1B1C20"/>
          <w:sz w:val="20"/>
          <w:szCs w:val="20"/>
        </w:rPr>
        <w:t>4</w:t>
      </w:r>
      <w:r w:rsidR="00533261">
        <w:rPr>
          <w:rFonts w:ascii="Flama-Light" w:hAnsi="Flama-Light" w:cs="Flama-Light"/>
          <w:color w:val="1B1C20"/>
          <w:sz w:val="20"/>
          <w:szCs w:val="20"/>
        </w:rPr>
        <w:t>.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FE6415" w14:paraId="2EC35DC1" w14:textId="77777777" w:rsidTr="004C0A21">
        <w:tc>
          <w:tcPr>
            <w:tcW w:w="3964" w:type="dxa"/>
            <w:vAlign w:val="center"/>
          </w:tcPr>
          <w:p w14:paraId="4482828F" w14:textId="77777777" w:rsidR="00FE6415" w:rsidRDefault="00FE6415" w:rsidP="00181EC9">
            <w:pPr>
              <w:spacing w:line="360" w:lineRule="auto"/>
              <w:jc w:val="center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>Informes de Avance de obra</w:t>
            </w:r>
          </w:p>
        </w:tc>
        <w:tc>
          <w:tcPr>
            <w:tcW w:w="5103" w:type="dxa"/>
          </w:tcPr>
          <w:p w14:paraId="5DD77C2B" w14:textId="336508A0" w:rsidR="00FE6415" w:rsidRDefault="00560147" w:rsidP="00A6011B">
            <w:pPr>
              <w:spacing w:line="360" w:lineRule="auto"/>
              <w:jc w:val="both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 w:rsidR="00B60480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</w:t>
            </w:r>
            <w:r w:rsidR="00757D79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 w:rsidR="00E47A87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</w:t>
            </w: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 w:rsidR="00A60091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1" w14:anchorId="0FB09E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77.25pt;height:49.5pt" o:ole="">
                  <v:imagedata r:id="rId6" o:title=""/>
                </v:shape>
                <o:OLEObject Type="Embed" ProgID="Acrobat.Document.DC" ShapeID="_x0000_i1029" DrawAspect="Icon" ObjectID="_1778413591" r:id="rId7"/>
              </w:object>
            </w:r>
          </w:p>
        </w:tc>
      </w:tr>
    </w:tbl>
    <w:p w14:paraId="17F090AE" w14:textId="77777777"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02EB1558" w14:textId="77777777"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0F9E71F1" w14:textId="77777777"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4C85DB08" w14:textId="77777777" w:rsidR="00FE6415" w:rsidRPr="000E5531" w:rsidRDefault="00680136" w:rsidP="00FE6415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Gonzalo Crespi</w:t>
      </w:r>
    </w:p>
    <w:p w14:paraId="4630A064" w14:textId="77777777" w:rsidR="00FE6415" w:rsidRPr="000E5531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14:paraId="5285F80A" w14:textId="77777777" w:rsidR="00FE6415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>.</w:t>
      </w:r>
    </w:p>
    <w:p w14:paraId="78897E0F" w14:textId="77777777" w:rsidR="00B16757" w:rsidRDefault="00B16757"/>
    <w:sectPr w:rsidR="00B16757" w:rsidSect="00C129EC">
      <w:headerReference w:type="default" r:id="rId8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6D812" w14:textId="77777777" w:rsidR="00EA3505" w:rsidRDefault="00EA3505">
      <w:pPr>
        <w:spacing w:after="0" w:line="240" w:lineRule="auto"/>
      </w:pPr>
      <w:r>
        <w:separator/>
      </w:r>
    </w:p>
  </w:endnote>
  <w:endnote w:type="continuationSeparator" w:id="0">
    <w:p w14:paraId="55632800" w14:textId="77777777" w:rsidR="00EA3505" w:rsidRDefault="00EA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BCB41" w14:textId="77777777" w:rsidR="00EA3505" w:rsidRDefault="00EA3505">
      <w:pPr>
        <w:spacing w:after="0" w:line="240" w:lineRule="auto"/>
      </w:pPr>
      <w:r>
        <w:separator/>
      </w:r>
    </w:p>
  </w:footnote>
  <w:footnote w:type="continuationSeparator" w:id="0">
    <w:p w14:paraId="5031159E" w14:textId="77777777" w:rsidR="00EA3505" w:rsidRDefault="00EA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5228" w14:textId="77777777" w:rsidR="00817B8E" w:rsidRDefault="00FE6415" w:rsidP="00B7644D">
    <w:pPr>
      <w:pStyle w:val="Encabezado"/>
      <w:jc w:val="right"/>
    </w:pPr>
    <w:r w:rsidRPr="00513858"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 wp14:anchorId="76BC87B2" wp14:editId="39AEB70B">
          <wp:extent cx="1466850" cy="590550"/>
          <wp:effectExtent l="0" t="0" r="0" b="0"/>
          <wp:docPr id="1" name="Imagen 1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8D1"/>
    <w:rsid w:val="00042B19"/>
    <w:rsid w:val="000735A0"/>
    <w:rsid w:val="0016427D"/>
    <w:rsid w:val="00181EC9"/>
    <w:rsid w:val="001E3B6F"/>
    <w:rsid w:val="002D4E8B"/>
    <w:rsid w:val="002E7162"/>
    <w:rsid w:val="00327225"/>
    <w:rsid w:val="003808FC"/>
    <w:rsid w:val="004354F3"/>
    <w:rsid w:val="004A3AC7"/>
    <w:rsid w:val="004A3D80"/>
    <w:rsid w:val="004C0A21"/>
    <w:rsid w:val="004C6359"/>
    <w:rsid w:val="004E0A63"/>
    <w:rsid w:val="00533261"/>
    <w:rsid w:val="00560147"/>
    <w:rsid w:val="00680136"/>
    <w:rsid w:val="00687D31"/>
    <w:rsid w:val="00757D79"/>
    <w:rsid w:val="007661C6"/>
    <w:rsid w:val="007703A3"/>
    <w:rsid w:val="00817B8E"/>
    <w:rsid w:val="008812A6"/>
    <w:rsid w:val="008B1BB6"/>
    <w:rsid w:val="009158C8"/>
    <w:rsid w:val="00951C38"/>
    <w:rsid w:val="009F0194"/>
    <w:rsid w:val="00A171AD"/>
    <w:rsid w:val="00A40D30"/>
    <w:rsid w:val="00A4427F"/>
    <w:rsid w:val="00A60091"/>
    <w:rsid w:val="00A6011B"/>
    <w:rsid w:val="00AD5215"/>
    <w:rsid w:val="00B16757"/>
    <w:rsid w:val="00B27E60"/>
    <w:rsid w:val="00B60480"/>
    <w:rsid w:val="00BA10C6"/>
    <w:rsid w:val="00BA3EC8"/>
    <w:rsid w:val="00C468D1"/>
    <w:rsid w:val="00CA6B72"/>
    <w:rsid w:val="00DE19CB"/>
    <w:rsid w:val="00E31299"/>
    <w:rsid w:val="00E47A87"/>
    <w:rsid w:val="00E603A3"/>
    <w:rsid w:val="00E60D0D"/>
    <w:rsid w:val="00EA3505"/>
    <w:rsid w:val="00F63B66"/>
    <w:rsid w:val="00FE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17EF77"/>
  <w15:chartTrackingRefBased/>
  <w15:docId w15:val="{4992C590-E8CA-4116-8DD3-B8B51B03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415"/>
    <w:pPr>
      <w:spacing w:after="200" w:line="276" w:lineRule="auto"/>
    </w:pPr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E64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FE641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E64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6415"/>
    <w:rPr>
      <w:rFonts w:ascii="Calibri" w:eastAsia="Calibri" w:hAnsi="Calibri" w:cs="Times New Roman"/>
      <w:lang w:val="es-AR"/>
    </w:rPr>
  </w:style>
  <w:style w:type="table" w:styleId="Tablaconcuadrcula">
    <w:name w:val="Table Grid"/>
    <w:basedOn w:val="Tablanormal"/>
    <w:uiPriority w:val="39"/>
    <w:rsid w:val="00FE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A3E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3E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3EC8"/>
    <w:rPr>
      <w:rFonts w:ascii="Calibri" w:eastAsia="Calibri" w:hAnsi="Calibri" w:cs="Times New Roman"/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3E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3EC8"/>
    <w:rPr>
      <w:rFonts w:ascii="Calibri" w:eastAsia="Calibri" w:hAnsi="Calibri" w:cs="Times New Roman"/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3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EC8"/>
    <w:rPr>
      <w:rFonts w:ascii="Segoe UI" w:eastAsia="Calibri" w:hAnsi="Segoe UI" w:cs="Segoe U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Balbi</dc:creator>
  <cp:keywords/>
  <dc:description/>
  <cp:lastModifiedBy>Maria Sol Alvarez</cp:lastModifiedBy>
  <cp:revision>7</cp:revision>
  <dcterms:created xsi:type="dcterms:W3CDTF">2023-11-10T18:15:00Z</dcterms:created>
  <dcterms:modified xsi:type="dcterms:W3CDTF">2024-05-28T18:00:00Z</dcterms:modified>
</cp:coreProperties>
</file>