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E3" w:rsidRPr="006F3A6A" w:rsidRDefault="002846E3" w:rsidP="002846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6F3A6A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2846E3" w:rsidRPr="006F3A6A" w:rsidRDefault="002846E3" w:rsidP="002846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F3A6A">
        <w:rPr>
          <w:rFonts w:ascii="Courier New" w:hAnsi="Courier New" w:cs="Courier New"/>
          <w:sz w:val="24"/>
          <w:szCs w:val="24"/>
        </w:rPr>
        <w:t>A los Accionistas y Directores de</w:t>
      </w:r>
    </w:p>
    <w:p w:rsidR="002846E3" w:rsidRPr="006F3A6A" w:rsidRDefault="002846E3" w:rsidP="002846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6F3A6A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6F3A6A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2846E3" w:rsidRPr="006F3A6A" w:rsidRDefault="002846E3" w:rsidP="002846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6F3A6A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2846E3" w:rsidRPr="006F3A6A" w:rsidRDefault="002846E3" w:rsidP="002846E3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6F3A6A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6F3A6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6F3A6A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6F3A6A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6F3A6A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6F3A6A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6F3A6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2846E3" w:rsidRPr="006F3A6A" w:rsidRDefault="002846E3" w:rsidP="002846E3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6F3A6A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31 de Agosto de 2017:</w:t>
      </w:r>
    </w:p>
    <w:p w:rsidR="002846E3" w:rsidRPr="006F3A6A" w:rsidRDefault="002846E3" w:rsidP="002846E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6F3A6A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2846E3" w:rsidRPr="006F3A6A" w:rsidRDefault="002846E3" w:rsidP="002846E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6F3A6A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2846E3" w:rsidRPr="006F3A6A" w:rsidRDefault="002846E3" w:rsidP="002846E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6F3A6A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2846E3" w:rsidRPr="006F3A6A" w:rsidRDefault="002846E3" w:rsidP="002846E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6F3A6A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31-08-2017.</w:t>
      </w:r>
    </w:p>
    <w:p w:rsidR="002846E3" w:rsidRPr="006F3A6A" w:rsidRDefault="002846E3" w:rsidP="002846E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6F3A6A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</w:t>
      </w:r>
    </w:p>
    <w:p w:rsidR="002846E3" w:rsidRPr="006F3A6A" w:rsidRDefault="002846E3" w:rsidP="002846E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6F3A6A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2846E3" w:rsidRPr="006F3A6A" w:rsidRDefault="002846E3" w:rsidP="002846E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6F3A6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</w:t>
      </w:r>
      <w:r w:rsidRPr="006F3A6A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normas, estatutos y contratos. No hemos evaluado los criterios empresarios de administración ni de comercialización, dado que ellos son competencia exclusiva del Directorio y la Asamblea.</w:t>
      </w:r>
    </w:p>
    <w:p w:rsidR="002846E3" w:rsidRPr="006F3A6A" w:rsidRDefault="002846E3" w:rsidP="002846E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6F3A6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2846E3" w:rsidRPr="006F3A6A" w:rsidRDefault="002846E3" w:rsidP="002846E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6F3A6A"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26 de Septiembre de 2017.-</w:t>
      </w:r>
    </w:p>
    <w:p w:rsidR="002846E3" w:rsidRPr="006F3A6A" w:rsidRDefault="002846E3" w:rsidP="002846E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2846E3" w:rsidRPr="006F3A6A" w:rsidRDefault="002846E3" w:rsidP="002846E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2846E3" w:rsidRPr="006F3A6A" w:rsidTr="006447B2">
        <w:trPr>
          <w:trHeight w:val="567"/>
        </w:trPr>
        <w:tc>
          <w:tcPr>
            <w:tcW w:w="1743" w:type="pct"/>
            <w:shd w:val="clear" w:color="auto" w:fill="auto"/>
          </w:tcPr>
          <w:p w:rsidR="002846E3" w:rsidRPr="006F3A6A" w:rsidRDefault="002846E3" w:rsidP="006447B2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A6A">
              <w:rPr>
                <w:rFonts w:ascii="Courier New" w:hAnsi="Courier New" w:cs="Courier New"/>
                <w:sz w:val="20"/>
                <w:szCs w:val="20"/>
              </w:rPr>
              <w:t>CPN JORGE LUIS  MANZANERO</w:t>
            </w:r>
          </w:p>
          <w:p w:rsidR="002846E3" w:rsidRPr="006F3A6A" w:rsidRDefault="002846E3" w:rsidP="006447B2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A6A"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2846E3" w:rsidRPr="006F3A6A" w:rsidRDefault="002846E3" w:rsidP="006447B2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A6A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2846E3" w:rsidRPr="006F3A6A" w:rsidRDefault="002846E3" w:rsidP="006447B2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A6A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2846E3" w:rsidRPr="006F3A6A" w:rsidRDefault="002846E3" w:rsidP="006447B2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A6A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2846E3" w:rsidRPr="006F3A6A" w:rsidRDefault="002846E3" w:rsidP="006447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F3A6A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2846E3" w:rsidRPr="006F3A6A" w:rsidRDefault="002846E3" w:rsidP="006447B2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A6A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2846E3" w:rsidRPr="006F3A6A" w:rsidRDefault="002846E3" w:rsidP="006447B2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A6A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2846E3" w:rsidRPr="006F3A6A" w:rsidRDefault="002846E3" w:rsidP="006447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F3A6A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3A6BE9" w:rsidRDefault="003A6BE9">
      <w:bookmarkStart w:id="0" w:name="_GoBack"/>
      <w:bookmarkEnd w:id="0"/>
    </w:p>
    <w:sectPr w:rsidR="003A6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E1"/>
    <w:rsid w:val="001E07E0"/>
    <w:rsid w:val="002846E3"/>
    <w:rsid w:val="003A6BE9"/>
    <w:rsid w:val="00B7673A"/>
    <w:rsid w:val="00C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8E1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C658E1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8E1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C658E1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2017-09-25T14:34:00Z</dcterms:created>
  <dcterms:modified xsi:type="dcterms:W3CDTF">2017-09-25T14:34:00Z</dcterms:modified>
</cp:coreProperties>
</file>