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6D1" w:rsidRPr="007D2788" w:rsidRDefault="009D26D1" w:rsidP="009D26D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7D2788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:rsidR="009D26D1" w:rsidRPr="007D2788" w:rsidRDefault="009D26D1" w:rsidP="009D26D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7D2788">
        <w:rPr>
          <w:rFonts w:ascii="Courier New" w:hAnsi="Courier New" w:cs="Courier New"/>
          <w:sz w:val="24"/>
          <w:szCs w:val="24"/>
        </w:rPr>
        <w:t>A los Accionistas y Directores de</w:t>
      </w:r>
    </w:p>
    <w:p w:rsidR="009D26D1" w:rsidRPr="007D2788" w:rsidRDefault="009D26D1" w:rsidP="009D26D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7D2788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:rsidR="009D26D1" w:rsidRPr="007D2788" w:rsidRDefault="009D26D1" w:rsidP="009D26D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  <w:u w:val="single"/>
        </w:rPr>
      </w:pPr>
      <w:r w:rsidRPr="007D2788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</w:p>
    <w:p w:rsidR="009D26D1" w:rsidRPr="007D2788" w:rsidRDefault="009D26D1" w:rsidP="009D26D1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 </w:t>
      </w:r>
      <w:proofErr w:type="spellStart"/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7D2788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:rsidR="009D26D1" w:rsidRPr="007D2788" w:rsidRDefault="009D26D1" w:rsidP="009D26D1">
      <w:pPr>
        <w:spacing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En nuestro carácter de miembros de la Comisión Fiscalizadora de la empresa PILAY SA y en cumplimiento de disposiciones legales y estatutarias vigentes, hemos efectuado una revisión y constatación de la documentación referida al FIDEICOMISO FINANCIERO PILAY I que se detalla a continuación, correspondientes 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 xml:space="preserve">l periodo cerrado el </w:t>
      </w:r>
      <w:r w:rsidRPr="00054FF4">
        <w:rPr>
          <w:rFonts w:ascii="Courier New" w:eastAsia="Book Antiqua" w:hAnsi="Courier New" w:cs="Courier New"/>
          <w:b/>
          <w:sz w:val="24"/>
          <w:szCs w:val="24"/>
          <w:lang w:eastAsia="en-US"/>
        </w:rPr>
        <w:t>3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0 de Noviembre</w:t>
      </w:r>
      <w:r w:rsidRPr="00054FF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2018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:rsidR="009D26D1" w:rsidRPr="007D2788" w:rsidRDefault="009D26D1" w:rsidP="009D26D1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:rsidR="009D26D1" w:rsidRPr="007D2788" w:rsidRDefault="009D26D1" w:rsidP="009D26D1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:rsidR="009D26D1" w:rsidRPr="007D2788" w:rsidRDefault="009D26D1" w:rsidP="009D26D1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:rsidR="009D26D1" w:rsidRPr="007D2788" w:rsidRDefault="009D26D1" w:rsidP="009D26D1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30-11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-201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8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:rsidR="009D26D1" w:rsidRPr="007D2788" w:rsidRDefault="009D26D1" w:rsidP="009D26D1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:rsidR="009D26D1" w:rsidRPr="007D2788" w:rsidRDefault="009D26D1" w:rsidP="009D26D1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:rsidR="009D26D1" w:rsidRPr="007D2788" w:rsidRDefault="009D26D1" w:rsidP="009D26D1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criterios empresarios de administración ni de comercialización, dado que ellos son competencia exclusiva del Directorio y la Asamblea.</w:t>
      </w:r>
    </w:p>
    <w:p w:rsidR="009D26D1" w:rsidRPr="007D2788" w:rsidRDefault="009D26D1" w:rsidP="009D26D1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:rsidR="009D26D1" w:rsidRPr="007D2788" w:rsidRDefault="009D26D1" w:rsidP="009D26D1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Santa Fe, 09</w:t>
      </w:r>
      <w:r w:rsidRPr="007D2788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Enero</w:t>
      </w:r>
      <w:r w:rsidRPr="007D2788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201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9</w:t>
      </w:r>
      <w:r w:rsidRPr="007D2788">
        <w:rPr>
          <w:rFonts w:ascii="Courier New" w:eastAsia="Book Antiqua" w:hAnsi="Courier New" w:cs="Courier New"/>
          <w:i/>
          <w:sz w:val="24"/>
          <w:szCs w:val="24"/>
          <w:lang w:eastAsia="en-US"/>
        </w:rPr>
        <w:t>.-</w:t>
      </w:r>
    </w:p>
    <w:p w:rsidR="009D26D1" w:rsidRPr="007D2788" w:rsidRDefault="009D26D1" w:rsidP="009D26D1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:rsidR="009D26D1" w:rsidRPr="007D2788" w:rsidRDefault="009D26D1" w:rsidP="009D26D1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3"/>
        <w:gridCol w:w="3313"/>
        <w:gridCol w:w="2746"/>
      </w:tblGrid>
      <w:tr w:rsidR="009D26D1" w:rsidRPr="00B44749" w:rsidTr="00B45D6A">
        <w:trPr>
          <w:trHeight w:val="567"/>
        </w:trPr>
        <w:tc>
          <w:tcPr>
            <w:tcW w:w="1743" w:type="pct"/>
            <w:shd w:val="clear" w:color="auto" w:fill="auto"/>
          </w:tcPr>
          <w:p w:rsidR="009D26D1" w:rsidRPr="00B44749" w:rsidRDefault="009D26D1" w:rsidP="00B45D6A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CPN JORGE LUIS  MANZANERO</w:t>
            </w:r>
          </w:p>
          <w:p w:rsidR="009D26D1" w:rsidRPr="00B44749" w:rsidRDefault="009D26D1" w:rsidP="00B45D6A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Mat. 4933</w:t>
            </w:r>
          </w:p>
          <w:p w:rsidR="009D26D1" w:rsidRPr="00B44749" w:rsidRDefault="009D26D1" w:rsidP="00B45D6A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:rsidR="009D26D1" w:rsidRPr="00B44749" w:rsidRDefault="009D26D1" w:rsidP="00B45D6A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:rsidR="009D26D1" w:rsidRPr="00B44749" w:rsidRDefault="009D26D1" w:rsidP="00B45D6A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:rsidR="009D26D1" w:rsidRPr="00B44749" w:rsidRDefault="009D26D1" w:rsidP="00B45D6A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:rsidR="009D26D1" w:rsidRPr="00B44749" w:rsidRDefault="009D26D1" w:rsidP="00B45D6A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:rsidR="009D26D1" w:rsidRPr="00B44749" w:rsidRDefault="009D26D1" w:rsidP="00B45D6A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:rsidR="009D26D1" w:rsidRPr="00B44749" w:rsidRDefault="009D26D1" w:rsidP="00B45D6A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</w:tr>
    </w:tbl>
    <w:p w:rsidR="008C28A1" w:rsidRPr="009D26D1" w:rsidRDefault="008C28A1" w:rsidP="009D26D1">
      <w:bookmarkStart w:id="0" w:name="_GoBack"/>
      <w:bookmarkEnd w:id="0"/>
    </w:p>
    <w:sectPr w:rsidR="008C28A1" w:rsidRPr="009D26D1" w:rsidSect="00247CE5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61F" w:rsidRDefault="0072761F" w:rsidP="00477C5A">
      <w:pPr>
        <w:spacing w:after="0" w:line="240" w:lineRule="auto"/>
      </w:pPr>
      <w:r>
        <w:separator/>
      </w:r>
    </w:p>
  </w:endnote>
  <w:endnote w:type="continuationSeparator" w:id="0">
    <w:p w:rsidR="0072761F" w:rsidRDefault="0072761F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61F" w:rsidRDefault="0072761F" w:rsidP="00477C5A">
      <w:pPr>
        <w:spacing w:after="0" w:line="240" w:lineRule="auto"/>
      </w:pPr>
      <w:r>
        <w:separator/>
      </w:r>
    </w:p>
  </w:footnote>
  <w:footnote w:type="continuationSeparator" w:id="0">
    <w:p w:rsidR="0072761F" w:rsidRDefault="0072761F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1F4"/>
    <w:rsid w:val="000037C1"/>
    <w:rsid w:val="0009173E"/>
    <w:rsid w:val="00100E41"/>
    <w:rsid w:val="00141C81"/>
    <w:rsid w:val="00146228"/>
    <w:rsid w:val="002142E1"/>
    <w:rsid w:val="002E0C2C"/>
    <w:rsid w:val="00477C5A"/>
    <w:rsid w:val="004A1FE1"/>
    <w:rsid w:val="004F05D5"/>
    <w:rsid w:val="00587471"/>
    <w:rsid w:val="006737EF"/>
    <w:rsid w:val="0072761F"/>
    <w:rsid w:val="00816AD9"/>
    <w:rsid w:val="008A529B"/>
    <w:rsid w:val="008C28A1"/>
    <w:rsid w:val="009D26D1"/>
    <w:rsid w:val="00B308D8"/>
    <w:rsid w:val="00BF41F4"/>
    <w:rsid w:val="00CB60A2"/>
    <w:rsid w:val="00D71F71"/>
    <w:rsid w:val="00E84268"/>
    <w:rsid w:val="00EF5EB3"/>
    <w:rsid w:val="00F229E4"/>
    <w:rsid w:val="00F8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Leandro-2017</cp:lastModifiedBy>
  <cp:revision>2</cp:revision>
  <dcterms:created xsi:type="dcterms:W3CDTF">2019-01-10T15:40:00Z</dcterms:created>
  <dcterms:modified xsi:type="dcterms:W3CDTF">2019-01-10T15:40:00Z</dcterms:modified>
</cp:coreProperties>
</file>