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2985" w14:textId="77777777" w:rsidR="00BC761F" w:rsidRPr="00BC761F" w:rsidRDefault="00BC761F" w:rsidP="00BC761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BC761F">
        <w:rPr>
          <w:rFonts w:ascii="Courier New" w:hAnsi="Courier New" w:cs="Courier New"/>
          <w:b/>
          <w:bCs/>
        </w:rPr>
        <w:t xml:space="preserve">INFORME DE LA COMISIÓN FISCALIZADORA </w:t>
      </w:r>
    </w:p>
    <w:p w14:paraId="4E55BF36" w14:textId="77777777" w:rsidR="00BC761F" w:rsidRPr="00BC761F" w:rsidRDefault="00BC761F" w:rsidP="00BC76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BC761F">
        <w:rPr>
          <w:rFonts w:ascii="Courier New" w:hAnsi="Courier New" w:cs="Courier New"/>
        </w:rPr>
        <w:t>A los Accionistas y Directores de</w:t>
      </w:r>
    </w:p>
    <w:p w14:paraId="4A956A09" w14:textId="77777777" w:rsidR="00BC761F" w:rsidRPr="00BC761F" w:rsidRDefault="00BC761F" w:rsidP="00BC76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BC761F">
        <w:rPr>
          <w:rFonts w:ascii="Courier New" w:hAnsi="Courier New" w:cs="Courier New"/>
          <w:b/>
          <w:bCs/>
        </w:rPr>
        <w:t>Pilay S. A.</w:t>
      </w:r>
    </w:p>
    <w:p w14:paraId="6111B8EE" w14:textId="77777777" w:rsidR="00BC761F" w:rsidRPr="00BC761F" w:rsidRDefault="00BC761F" w:rsidP="00BC76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BC761F">
        <w:rPr>
          <w:rFonts w:ascii="Courier New" w:hAnsi="Courier New" w:cs="Courier New"/>
          <w:b/>
          <w:bCs/>
          <w:u w:val="single"/>
        </w:rPr>
        <w:t>Presente.-</w:t>
      </w:r>
    </w:p>
    <w:p w14:paraId="7FF05E3F" w14:textId="77777777" w:rsidR="00BC761F" w:rsidRPr="00BC761F" w:rsidRDefault="00BC761F" w:rsidP="00BC761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BC761F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BC761F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BC761F">
        <w:rPr>
          <w:rFonts w:ascii="Courier New" w:eastAsia="Book Antiqua" w:hAnsi="Courier New" w:cs="Courier New"/>
          <w:lang w:val="es-ES_tradnl" w:eastAsia="en-US"/>
        </w:rPr>
        <w:t>o</w:t>
      </w:r>
      <w:r w:rsidRPr="00BC761F">
        <w:rPr>
          <w:rFonts w:ascii="Courier New" w:eastAsia="Book Antiqua" w:hAnsi="Courier New" w:cs="Courier New"/>
          <w:lang w:eastAsia="en-US"/>
        </w:rPr>
        <w:t>n</w:t>
      </w:r>
      <w:r w:rsidRPr="00BC761F">
        <w:rPr>
          <w:rFonts w:ascii="Courier New" w:eastAsia="Book Antiqua" w:hAnsi="Courier New" w:cs="Courier New"/>
          <w:lang w:val="es-ES_tradnl" w:eastAsia="en-US"/>
        </w:rPr>
        <w:t>es</w:t>
      </w:r>
      <w:r w:rsidRPr="00BC761F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14:paraId="435C8448" w14:textId="77777777" w:rsidR="00BC761F" w:rsidRPr="00BC761F" w:rsidRDefault="00BC761F" w:rsidP="00BC761F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BC761F">
        <w:rPr>
          <w:rFonts w:ascii="Courier New" w:eastAsia="Book Antiqua" w:hAnsi="Courier New" w:cs="Courier New"/>
          <w:b/>
          <w:lang w:eastAsia="en-US"/>
        </w:rPr>
        <w:t>31 de Agosto de 2021</w:t>
      </w:r>
      <w:r w:rsidRPr="00BC761F">
        <w:rPr>
          <w:rFonts w:ascii="Courier New" w:eastAsia="Book Antiqua" w:hAnsi="Courier New" w:cs="Courier New"/>
          <w:lang w:eastAsia="en-US"/>
        </w:rPr>
        <w:t>:</w:t>
      </w:r>
    </w:p>
    <w:p w14:paraId="4F4B9F7D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Extractos Bancarios.</w:t>
      </w:r>
    </w:p>
    <w:p w14:paraId="23325661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Libros contables e impositivos.</w:t>
      </w:r>
    </w:p>
    <w:p w14:paraId="5D288427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14:paraId="7662BFDB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Balance de saldos contables al 31-08-2021.</w:t>
      </w:r>
    </w:p>
    <w:p w14:paraId="45671FC8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14:paraId="203B12CD" w14:textId="77777777" w:rsidR="00BC761F" w:rsidRPr="00BC761F" w:rsidRDefault="00BC761F" w:rsidP="00BC761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14:paraId="154CFF78" w14:textId="77777777" w:rsidR="00BC761F" w:rsidRPr="00BC761F" w:rsidRDefault="00BC761F" w:rsidP="00BC761F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14:paraId="45F14C86" w14:textId="77777777" w:rsidR="00BC761F" w:rsidRPr="00BC761F" w:rsidRDefault="00BC761F" w:rsidP="00BC761F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BC761F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BC761F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51197C8" w14:textId="77777777" w:rsidR="00BC761F" w:rsidRDefault="00BC761F" w:rsidP="00BC761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BC761F">
        <w:rPr>
          <w:rFonts w:ascii="Courier New" w:eastAsia="Book Antiqua" w:hAnsi="Courier New" w:cs="Courier New"/>
          <w:i/>
          <w:lang w:eastAsia="en-US"/>
        </w:rPr>
        <w:t>Santa Fe, 5 de Octubre de 2021.-</w:t>
      </w:r>
    </w:p>
    <w:p w14:paraId="1EF8AB1A" w14:textId="77777777" w:rsidR="00BC761F" w:rsidRPr="00BC761F" w:rsidRDefault="00BC761F" w:rsidP="00BC761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p w14:paraId="44C8B6F2" w14:textId="77777777" w:rsidR="00AB6D47" w:rsidRDefault="00AB6D47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C761F" w:rsidRPr="00D1278A" w14:paraId="14DCBF5F" w14:textId="77777777" w:rsidTr="00DE3154">
        <w:trPr>
          <w:trHeight w:val="567"/>
        </w:trPr>
        <w:tc>
          <w:tcPr>
            <w:tcW w:w="1743" w:type="pct"/>
            <w:shd w:val="clear" w:color="auto" w:fill="auto"/>
          </w:tcPr>
          <w:p w14:paraId="631F4C16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42B6D098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7A6D2092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7877A93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37624DB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670BC06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3DEA238C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5A6284E1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10908F79" w14:textId="77777777" w:rsidR="00BC761F" w:rsidRPr="00D1278A" w:rsidRDefault="00BC761F" w:rsidP="00DE315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73A64BA4" w14:textId="77777777" w:rsidR="00BC761F" w:rsidRDefault="00BC761F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p w14:paraId="4DB0D241" w14:textId="77777777" w:rsidR="00BC761F" w:rsidRDefault="00BC761F" w:rsidP="00AB6D4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</w:p>
    <w:sectPr w:rsidR="00BC761F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23D2" w14:textId="77777777" w:rsidR="00516077" w:rsidRDefault="00516077" w:rsidP="00477C5A">
      <w:pPr>
        <w:spacing w:after="0" w:line="240" w:lineRule="auto"/>
      </w:pPr>
      <w:r>
        <w:separator/>
      </w:r>
    </w:p>
  </w:endnote>
  <w:endnote w:type="continuationSeparator" w:id="0">
    <w:p w14:paraId="2C81B42E" w14:textId="77777777" w:rsidR="00516077" w:rsidRDefault="00516077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F53D" w14:textId="77777777" w:rsidR="00516077" w:rsidRDefault="00516077" w:rsidP="00477C5A">
      <w:pPr>
        <w:spacing w:after="0" w:line="240" w:lineRule="auto"/>
      </w:pPr>
      <w:r>
        <w:separator/>
      </w:r>
    </w:p>
  </w:footnote>
  <w:footnote w:type="continuationSeparator" w:id="0">
    <w:p w14:paraId="030F6817" w14:textId="77777777" w:rsidR="00516077" w:rsidRDefault="00516077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2142E1"/>
    <w:rsid w:val="00215619"/>
    <w:rsid w:val="002B6A7C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1607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AB6D47"/>
    <w:rsid w:val="00B308D8"/>
    <w:rsid w:val="00BA5D42"/>
    <w:rsid w:val="00BC761F"/>
    <w:rsid w:val="00BF41F4"/>
    <w:rsid w:val="00C1522C"/>
    <w:rsid w:val="00CA1A03"/>
    <w:rsid w:val="00CB60A2"/>
    <w:rsid w:val="00CC5901"/>
    <w:rsid w:val="00D31B84"/>
    <w:rsid w:val="00D6795E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F17E"/>
  <w15:docId w15:val="{FF1BDDFD-875B-4FE3-8862-C3AFEE05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2021-10-13T19:00:00Z</dcterms:created>
  <dcterms:modified xsi:type="dcterms:W3CDTF">2021-10-13T19:00:00Z</dcterms:modified>
</cp:coreProperties>
</file>